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0" w:rsidRDefault="00F15B50" w:rsidP="00F1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26D" w:rsidRPr="00F15B50" w:rsidRDefault="00F15B50" w:rsidP="001D6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5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15B50" w:rsidRPr="00F15B50" w:rsidRDefault="00F15B50" w:rsidP="001D6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50">
        <w:rPr>
          <w:rFonts w:ascii="Times New Roman" w:hAnsi="Times New Roman" w:cs="Times New Roman"/>
          <w:b/>
          <w:sz w:val="28"/>
          <w:szCs w:val="28"/>
        </w:rPr>
        <w:t>Международного форума «</w:t>
      </w:r>
      <w:proofErr w:type="spellStart"/>
      <w:r w:rsidRPr="00F15B50">
        <w:rPr>
          <w:rFonts w:ascii="Times New Roman" w:hAnsi="Times New Roman" w:cs="Times New Roman"/>
          <w:b/>
          <w:sz w:val="28"/>
          <w:szCs w:val="28"/>
        </w:rPr>
        <w:t>ИТ-индустрия</w:t>
      </w:r>
      <w:proofErr w:type="spellEnd"/>
      <w:r w:rsidRPr="00F15B50">
        <w:rPr>
          <w:rFonts w:ascii="Times New Roman" w:hAnsi="Times New Roman" w:cs="Times New Roman"/>
          <w:b/>
          <w:sz w:val="28"/>
          <w:szCs w:val="28"/>
        </w:rPr>
        <w:t xml:space="preserve"> стран Евразийского экономического союза. </w:t>
      </w:r>
      <w:r w:rsidRPr="00F15B50">
        <w:rPr>
          <w:rFonts w:ascii="Times New Roman" w:hAnsi="Times New Roman" w:cs="Times New Roman"/>
          <w:b/>
          <w:i/>
          <w:sz w:val="28"/>
          <w:szCs w:val="28"/>
          <w:lang w:val="en-US"/>
        </w:rPr>
        <w:t>Terra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5B50">
        <w:rPr>
          <w:rFonts w:ascii="Times New Roman" w:hAnsi="Times New Roman" w:cs="Times New Roman"/>
          <w:b/>
          <w:i/>
          <w:sz w:val="28"/>
          <w:szCs w:val="28"/>
          <w:lang w:val="en-US"/>
        </w:rPr>
        <w:t>Incognita</w:t>
      </w:r>
      <w:r w:rsidRPr="00F15B5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C4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B50">
        <w:rPr>
          <w:rFonts w:ascii="Times New Roman" w:hAnsi="Times New Roman" w:cs="Times New Roman"/>
          <w:b/>
          <w:sz w:val="28"/>
          <w:szCs w:val="28"/>
        </w:rPr>
        <w:t>сотрудничество со странами Латинской Америки и Южной Африки»</w:t>
      </w:r>
    </w:p>
    <w:p w:rsidR="00F15B50" w:rsidRPr="00F15B50" w:rsidRDefault="00F15B50" w:rsidP="00F15B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tblInd w:w="675" w:type="dxa"/>
        <w:tblLook w:val="04A0"/>
      </w:tblPr>
      <w:tblGrid>
        <w:gridCol w:w="4113"/>
        <w:gridCol w:w="4818"/>
      </w:tblGrid>
      <w:tr w:rsidR="00F15B50" w:rsidRPr="00F15B50" w:rsidTr="001D69D8">
        <w:tc>
          <w:tcPr>
            <w:tcW w:w="4113" w:type="dxa"/>
          </w:tcPr>
          <w:p w:rsidR="00F91ACE" w:rsidRDefault="00F91ACE" w:rsidP="007C4E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осква,</w:t>
            </w:r>
          </w:p>
          <w:p w:rsidR="00F15B50" w:rsidRPr="00F15B50" w:rsidRDefault="00F15B50" w:rsidP="007C4E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B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B50">
              <w:rPr>
                <w:rFonts w:ascii="Times New Roman" w:hAnsi="Times New Roman" w:cs="Times New Roman"/>
                <w:sz w:val="28"/>
                <w:szCs w:val="28"/>
              </w:rPr>
              <w:t>февраля 2015 года</w:t>
            </w:r>
          </w:p>
        </w:tc>
        <w:tc>
          <w:tcPr>
            <w:tcW w:w="4818" w:type="dxa"/>
          </w:tcPr>
          <w:p w:rsidR="00F15B50" w:rsidRPr="00F15B50" w:rsidRDefault="00F15B50" w:rsidP="00F15B5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9D8" w:rsidRDefault="001D69D8" w:rsidP="001D6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EB2" w:rsidRPr="007C4EB2" w:rsidRDefault="007C4EB2" w:rsidP="001D6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B2">
        <w:rPr>
          <w:rFonts w:ascii="Times New Roman" w:hAnsi="Times New Roman" w:cs="Times New Roman"/>
          <w:sz w:val="28"/>
          <w:szCs w:val="28"/>
        </w:rPr>
        <w:t>Участники Международного форума «</w:t>
      </w:r>
      <w:proofErr w:type="spellStart"/>
      <w:r w:rsidRPr="007C4EB2">
        <w:rPr>
          <w:rFonts w:ascii="Times New Roman" w:hAnsi="Times New Roman" w:cs="Times New Roman"/>
          <w:sz w:val="28"/>
          <w:szCs w:val="28"/>
        </w:rPr>
        <w:t>ИТ-индустрия</w:t>
      </w:r>
      <w:proofErr w:type="spellEnd"/>
      <w:r w:rsidRPr="007C4EB2">
        <w:rPr>
          <w:rFonts w:ascii="Times New Roman" w:hAnsi="Times New Roman" w:cs="Times New Roman"/>
          <w:sz w:val="28"/>
          <w:szCs w:val="28"/>
        </w:rPr>
        <w:t xml:space="preserve"> стран Евразийского экономического союза. </w:t>
      </w:r>
      <w:r w:rsidRPr="007C4EB2">
        <w:rPr>
          <w:rFonts w:ascii="Times New Roman" w:hAnsi="Times New Roman" w:cs="Times New Roman"/>
          <w:i/>
          <w:sz w:val="28"/>
          <w:szCs w:val="28"/>
          <w:lang w:val="en-US"/>
        </w:rPr>
        <w:t>Terra</w:t>
      </w:r>
      <w:r w:rsidRPr="007C4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EB2">
        <w:rPr>
          <w:rFonts w:ascii="Times New Roman" w:hAnsi="Times New Roman" w:cs="Times New Roman"/>
          <w:i/>
          <w:sz w:val="28"/>
          <w:szCs w:val="28"/>
          <w:lang w:val="en-US"/>
        </w:rPr>
        <w:t>Incognita</w:t>
      </w:r>
      <w:r w:rsidRPr="007C4E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B2">
        <w:rPr>
          <w:rFonts w:ascii="Times New Roman" w:hAnsi="Times New Roman" w:cs="Times New Roman"/>
          <w:sz w:val="28"/>
          <w:szCs w:val="28"/>
        </w:rPr>
        <w:t>сотрудничество со странами Латинской Америки и Южной Африки»</w:t>
      </w:r>
      <w:r>
        <w:rPr>
          <w:rFonts w:ascii="Times New Roman" w:hAnsi="Times New Roman" w:cs="Times New Roman"/>
          <w:sz w:val="28"/>
          <w:szCs w:val="28"/>
        </w:rPr>
        <w:t xml:space="preserve">, прошедшего в Торгово-промышленной палате Российской Федерации, </w:t>
      </w:r>
      <w:r w:rsidR="001D69D8">
        <w:rPr>
          <w:rFonts w:ascii="Times New Roman" w:hAnsi="Times New Roman" w:cs="Times New Roman"/>
          <w:sz w:val="28"/>
          <w:szCs w:val="28"/>
        </w:rPr>
        <w:t>в целях развития индустрии информационных технологий и укрепления сотрудничества в этой сфере стран Евразийского экономического союза и Южной Атлантики</w:t>
      </w:r>
      <w:r w:rsidR="001D69D8" w:rsidRPr="001D69D8">
        <w:rPr>
          <w:rFonts w:ascii="Times New Roman" w:hAnsi="Times New Roman" w:cs="Times New Roman"/>
          <w:sz w:val="28"/>
          <w:szCs w:val="28"/>
        </w:rPr>
        <w:t xml:space="preserve"> </w:t>
      </w:r>
      <w:r w:rsidR="001D69D8">
        <w:rPr>
          <w:rFonts w:ascii="Times New Roman" w:hAnsi="Times New Roman" w:cs="Times New Roman"/>
          <w:sz w:val="28"/>
          <w:szCs w:val="28"/>
        </w:rPr>
        <w:t xml:space="preserve">считают необходимым </w:t>
      </w:r>
      <w:r w:rsidR="009E24C0">
        <w:rPr>
          <w:rFonts w:ascii="Times New Roman" w:hAnsi="Times New Roman" w:cs="Times New Roman"/>
          <w:sz w:val="28"/>
          <w:szCs w:val="28"/>
        </w:rPr>
        <w:t>следующее</w:t>
      </w:r>
      <w:r w:rsidR="001D6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99" w:rsidRPr="00F15B50" w:rsidRDefault="001D69D8" w:rsidP="009E24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9E24C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E68" w:rsidRPr="00F15B50">
        <w:rPr>
          <w:rFonts w:ascii="Times New Roman" w:hAnsi="Times New Roman" w:cs="Times New Roman"/>
          <w:sz w:val="28"/>
          <w:szCs w:val="28"/>
        </w:rPr>
        <w:t xml:space="preserve">при ТПП РФ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F67FF4" w:rsidRPr="00F15B50">
        <w:rPr>
          <w:rFonts w:ascii="Times New Roman" w:hAnsi="Times New Roman" w:cs="Times New Roman"/>
          <w:sz w:val="28"/>
          <w:szCs w:val="28"/>
        </w:rPr>
        <w:t>нвестиционн</w:t>
      </w:r>
      <w:r w:rsidR="009E24C0">
        <w:rPr>
          <w:rFonts w:ascii="Times New Roman" w:hAnsi="Times New Roman" w:cs="Times New Roman"/>
          <w:sz w:val="28"/>
          <w:szCs w:val="28"/>
        </w:rPr>
        <w:t>ый</w:t>
      </w:r>
      <w:r w:rsidR="00F67FF4" w:rsidRPr="00F15B50">
        <w:rPr>
          <w:rFonts w:ascii="Times New Roman" w:hAnsi="Times New Roman" w:cs="Times New Roman"/>
          <w:sz w:val="28"/>
          <w:szCs w:val="28"/>
        </w:rPr>
        <w:t xml:space="preserve"> клуб</w:t>
      </w:r>
      <w:r w:rsidR="00235053" w:rsidRPr="00F15B50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235053" w:rsidRPr="00F15B50">
        <w:rPr>
          <w:rFonts w:ascii="Times New Roman" w:hAnsi="Times New Roman" w:cs="Times New Roman"/>
          <w:sz w:val="28"/>
          <w:szCs w:val="28"/>
        </w:rPr>
        <w:t>ИТ-индустрии</w:t>
      </w:r>
      <w:proofErr w:type="spellEnd"/>
      <w:r w:rsidR="00235053" w:rsidRPr="00F15B50">
        <w:rPr>
          <w:rFonts w:ascii="Times New Roman" w:hAnsi="Times New Roman" w:cs="Times New Roman"/>
          <w:sz w:val="28"/>
          <w:szCs w:val="28"/>
        </w:rPr>
        <w:t xml:space="preserve"> </w:t>
      </w:r>
      <w:r w:rsidR="008945D7" w:rsidRPr="00F15B50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="008945D7" w:rsidRPr="00F15B50">
        <w:rPr>
          <w:rFonts w:ascii="Times New Roman" w:hAnsi="Times New Roman" w:cs="Times New Roman"/>
          <w:sz w:val="28"/>
          <w:szCs w:val="28"/>
        </w:rPr>
        <w:t xml:space="preserve"> и Южной Атлантики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5D7" w:rsidRPr="00F15B50">
        <w:rPr>
          <w:rFonts w:ascii="Times New Roman" w:hAnsi="Times New Roman" w:cs="Times New Roman"/>
          <w:sz w:val="28"/>
          <w:szCs w:val="28"/>
        </w:rPr>
        <w:t xml:space="preserve"> для выполнения следующих задач:</w:t>
      </w:r>
    </w:p>
    <w:p w:rsidR="008945D7" w:rsidRPr="00F15B50" w:rsidRDefault="00953EA8" w:rsidP="0095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1E68" w:rsidRPr="00F15B50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механизм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D6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качественного отбора и продвижения 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программных продуктов</w:t>
      </w:r>
      <w:r w:rsidR="001D6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услуг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тран ЕАЭС в страны Южной Атлантики с использованием специал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изированных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инструментов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Евразийской экономической комиссии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Минэкономразвития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оссии</w:t>
      </w:r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, МИД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оссии</w:t>
      </w:r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Россотрудничества</w:t>
      </w:r>
      <w:proofErr w:type="spellEnd"/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нешэкономбанка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, Деловых советов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сотрудничеству с зарубежными странами,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Фонда «</w:t>
      </w:r>
      <w:proofErr w:type="spellStart"/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Сколково</w:t>
      </w:r>
      <w:proofErr w:type="spellEnd"/>
      <w:r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Фонд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инициатив</w:t>
      </w:r>
      <w:proofErr w:type="spellEnd"/>
      <w:proofErr w:type="gramEnd"/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и других заинтересованных организаций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81E68" w:rsidRPr="00F15B50" w:rsidRDefault="00953EA8" w:rsidP="0095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тимулирование процесса создания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совместных предприятий с ИТ-производителями стран Южной Атла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нтики с </w:t>
      </w:r>
      <w:r w:rsidR="008945D7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участием  прямых и венчурных инвесторов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последующим размещением акций на Московской бирже</w:t>
      </w:r>
      <w:r w:rsidR="007419D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r w:rsidR="000311B1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«Москва – международный финансовый центр»</w:t>
      </w:r>
      <w:r w:rsidR="00981E68" w:rsidRPr="00F15B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E4DDF" w:rsidRPr="009E24C0" w:rsidRDefault="00953EA8" w:rsidP="0095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оздание</w:t>
      </w:r>
      <w:r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73E7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интегрированной </w:t>
      </w:r>
      <w:r w:rsidR="00981E68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информационно-аналитической системы мониторинга проектов, </w:t>
      </w:r>
      <w:r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инвестиций, </w:t>
      </w:r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трудовых ресурсов</w:t>
      </w:r>
      <w:r w:rsidR="00007B4F">
        <w:rPr>
          <w:rFonts w:ascii="Times New Roman" w:hAnsi="Times New Roman" w:cs="Times New Roman"/>
          <w:bCs/>
          <w:color w:val="000000"/>
          <w:sz w:val="28"/>
          <w:szCs w:val="28"/>
        </w:rPr>
        <w:t>, разработок</w:t>
      </w:r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 информационных технологий</w:t>
      </w:r>
      <w:r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7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межгосударственных союзов ЕАЭС, </w:t>
      </w:r>
      <w:proofErr w:type="spellStart"/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Меркосур</w:t>
      </w:r>
      <w:proofErr w:type="spellEnd"/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, Южноафриканский таможенный</w:t>
      </w:r>
      <w:r w:rsidR="009E24C0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4DDF" w:rsidRPr="009E24C0">
        <w:rPr>
          <w:rFonts w:ascii="Times New Roman" w:hAnsi="Times New Roman" w:cs="Times New Roman"/>
          <w:bCs/>
          <w:color w:val="000000"/>
          <w:sz w:val="28"/>
          <w:szCs w:val="28"/>
        </w:rPr>
        <w:t>союз.</w:t>
      </w:r>
    </w:p>
    <w:p w:rsidR="006B73E7" w:rsidRPr="00F15B50" w:rsidRDefault="009E24C0" w:rsidP="009E24C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11B1" w:rsidRPr="00F15B50">
        <w:rPr>
          <w:rFonts w:ascii="Times New Roman" w:hAnsi="Times New Roman" w:cs="Times New Roman"/>
          <w:sz w:val="28"/>
          <w:szCs w:val="28"/>
        </w:rPr>
        <w:t>тимулирование процесса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B1" w:rsidRPr="00F15B50">
        <w:rPr>
          <w:rFonts w:ascii="Times New Roman" w:hAnsi="Times New Roman" w:cs="Times New Roman"/>
          <w:sz w:val="28"/>
          <w:szCs w:val="28"/>
        </w:rPr>
        <w:t xml:space="preserve">студентов из региона </w:t>
      </w:r>
      <w:r w:rsidR="006B73E7" w:rsidRPr="00F15B50">
        <w:rPr>
          <w:rFonts w:ascii="Times New Roman" w:hAnsi="Times New Roman" w:cs="Times New Roman"/>
          <w:sz w:val="28"/>
          <w:szCs w:val="28"/>
        </w:rPr>
        <w:t>Южной Атлантики для обучения в ВУЗах стран ЕАЭС с целью формирования единого ИТ-сообщества.</w:t>
      </w:r>
    </w:p>
    <w:p w:rsidR="007419D1" w:rsidRPr="00F15B50" w:rsidRDefault="007419D1" w:rsidP="009E24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24C0">
        <w:rPr>
          <w:rFonts w:ascii="Times New Roman" w:hAnsi="Times New Roman" w:cs="Times New Roman"/>
          <w:sz w:val="28"/>
          <w:szCs w:val="28"/>
        </w:rPr>
        <w:t>Сформировать</w:t>
      </w:r>
      <w:r w:rsidRPr="00F15B50">
        <w:rPr>
          <w:rFonts w:ascii="Times New Roman" w:hAnsi="Times New Roman" w:cs="Times New Roman"/>
          <w:sz w:val="28"/>
          <w:szCs w:val="28"/>
        </w:rPr>
        <w:t xml:space="preserve"> </w:t>
      </w:r>
      <w:r w:rsidR="009E24C0">
        <w:rPr>
          <w:rFonts w:ascii="Times New Roman" w:hAnsi="Times New Roman" w:cs="Times New Roman"/>
          <w:sz w:val="28"/>
          <w:szCs w:val="28"/>
        </w:rPr>
        <w:t>Э</w:t>
      </w:r>
      <w:r w:rsidRPr="00F15B50">
        <w:rPr>
          <w:rFonts w:ascii="Times New Roman" w:hAnsi="Times New Roman" w:cs="Times New Roman"/>
          <w:sz w:val="28"/>
          <w:szCs w:val="28"/>
        </w:rPr>
        <w:t>кспертн</w:t>
      </w:r>
      <w:r w:rsidR="009E24C0">
        <w:rPr>
          <w:rFonts w:ascii="Times New Roman" w:hAnsi="Times New Roman" w:cs="Times New Roman"/>
          <w:sz w:val="28"/>
          <w:szCs w:val="28"/>
        </w:rPr>
        <w:t>ую рабочую</w:t>
      </w:r>
      <w:r w:rsidRPr="00F15B5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E24C0">
        <w:rPr>
          <w:rFonts w:ascii="Times New Roman" w:hAnsi="Times New Roman" w:cs="Times New Roman"/>
          <w:sz w:val="28"/>
          <w:szCs w:val="28"/>
        </w:rPr>
        <w:t>у</w:t>
      </w:r>
      <w:r w:rsidRPr="00F15B50">
        <w:rPr>
          <w:rFonts w:ascii="Times New Roman" w:hAnsi="Times New Roman" w:cs="Times New Roman"/>
          <w:sz w:val="28"/>
          <w:szCs w:val="28"/>
        </w:rPr>
        <w:t xml:space="preserve"> </w:t>
      </w:r>
      <w:r w:rsidR="00C91742" w:rsidRPr="00F15B50">
        <w:rPr>
          <w:rFonts w:ascii="Times New Roman" w:hAnsi="Times New Roman" w:cs="Times New Roman"/>
          <w:sz w:val="28"/>
          <w:szCs w:val="28"/>
        </w:rPr>
        <w:t>при Департаменте</w:t>
      </w:r>
      <w:r w:rsidR="009E24C0">
        <w:rPr>
          <w:rFonts w:ascii="Times New Roman" w:hAnsi="Times New Roman" w:cs="Times New Roman"/>
          <w:sz w:val="28"/>
          <w:szCs w:val="28"/>
        </w:rPr>
        <w:t xml:space="preserve"> содействия инвестициям и инновациям</w:t>
      </w:r>
      <w:r w:rsidR="00C91742" w:rsidRPr="00F15B50">
        <w:rPr>
          <w:rFonts w:ascii="Times New Roman" w:hAnsi="Times New Roman" w:cs="Times New Roman"/>
          <w:sz w:val="28"/>
          <w:szCs w:val="28"/>
        </w:rPr>
        <w:t xml:space="preserve"> ТПП РФ </w:t>
      </w:r>
      <w:r w:rsidR="000A50DA" w:rsidRPr="00F15B50">
        <w:rPr>
          <w:rFonts w:ascii="Times New Roman" w:hAnsi="Times New Roman" w:cs="Times New Roman"/>
          <w:sz w:val="28"/>
          <w:szCs w:val="28"/>
        </w:rPr>
        <w:t xml:space="preserve">для </w:t>
      </w:r>
      <w:r w:rsidR="009E24C0">
        <w:rPr>
          <w:rFonts w:ascii="Times New Roman" w:hAnsi="Times New Roman" w:cs="Times New Roman"/>
          <w:sz w:val="28"/>
          <w:szCs w:val="28"/>
        </w:rPr>
        <w:t>продвижения</w:t>
      </w:r>
      <w:r w:rsidR="000A50DA" w:rsidRPr="00F15B50">
        <w:rPr>
          <w:rFonts w:ascii="Times New Roman" w:hAnsi="Times New Roman" w:cs="Times New Roman"/>
          <w:sz w:val="28"/>
          <w:szCs w:val="28"/>
        </w:rPr>
        <w:t xml:space="preserve"> инициативы </w:t>
      </w:r>
      <w:r w:rsidRPr="00F15B50">
        <w:rPr>
          <w:rFonts w:ascii="Times New Roman" w:hAnsi="Times New Roman" w:cs="Times New Roman"/>
          <w:sz w:val="28"/>
          <w:szCs w:val="28"/>
        </w:rPr>
        <w:t>по созданию Единой системы трансграничных переводов и платежей физических лиц</w:t>
      </w:r>
      <w:r w:rsidR="00C91742" w:rsidRPr="00F15B50">
        <w:rPr>
          <w:rFonts w:ascii="Times New Roman" w:hAnsi="Times New Roman" w:cs="Times New Roman"/>
          <w:sz w:val="28"/>
          <w:szCs w:val="28"/>
        </w:rPr>
        <w:t xml:space="preserve"> стран ЕАЭС.</w:t>
      </w:r>
    </w:p>
    <w:p w:rsidR="00AE35CC" w:rsidRPr="00F15B50" w:rsidRDefault="009E24C0" w:rsidP="009E24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</w:t>
      </w:r>
      <w:r w:rsidR="00AE35CC" w:rsidRPr="00F15B50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AE35CC" w:rsidRPr="00F15B50">
        <w:rPr>
          <w:rFonts w:ascii="Times New Roman" w:hAnsi="Times New Roman" w:cs="Times New Roman"/>
          <w:sz w:val="28"/>
          <w:szCs w:val="28"/>
        </w:rPr>
        <w:t xml:space="preserve"> в ТПП РФ круглый стол, посвященный </w:t>
      </w:r>
      <w:r w:rsidR="00C63D9F" w:rsidRPr="00F15B50">
        <w:rPr>
          <w:rFonts w:ascii="Times New Roman" w:hAnsi="Times New Roman" w:cs="Times New Roman"/>
          <w:sz w:val="28"/>
          <w:szCs w:val="28"/>
        </w:rPr>
        <w:t xml:space="preserve">изучению политических, экономических, финансовых, правовых и технологических аспектов </w:t>
      </w:r>
      <w:r w:rsidR="00AE35CC" w:rsidRPr="00F15B50">
        <w:rPr>
          <w:rFonts w:ascii="Times New Roman" w:hAnsi="Times New Roman" w:cs="Times New Roman"/>
          <w:sz w:val="28"/>
          <w:szCs w:val="28"/>
        </w:rPr>
        <w:t xml:space="preserve">создания Транснационального </w:t>
      </w:r>
      <w:proofErr w:type="spellStart"/>
      <w:r w:rsidR="00AE35CC" w:rsidRPr="00F15B50">
        <w:rPr>
          <w:rFonts w:ascii="Times New Roman" w:hAnsi="Times New Roman" w:cs="Times New Roman"/>
          <w:sz w:val="28"/>
          <w:szCs w:val="28"/>
        </w:rPr>
        <w:t>дистрибьютера</w:t>
      </w:r>
      <w:proofErr w:type="spellEnd"/>
      <w:r w:rsidR="00AE35CC" w:rsidRPr="00F15B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35CC" w:rsidRPr="00F15B50">
        <w:rPr>
          <w:rFonts w:ascii="Times New Roman" w:hAnsi="Times New Roman" w:cs="Times New Roman"/>
          <w:sz w:val="28"/>
          <w:szCs w:val="28"/>
        </w:rPr>
        <w:t>ИТ-продуктов</w:t>
      </w:r>
      <w:proofErr w:type="spellEnd"/>
      <w:r w:rsidR="00AE35CC" w:rsidRPr="00F15B50">
        <w:rPr>
          <w:rFonts w:ascii="Times New Roman" w:hAnsi="Times New Roman" w:cs="Times New Roman"/>
          <w:sz w:val="28"/>
          <w:szCs w:val="28"/>
        </w:rPr>
        <w:t xml:space="preserve"> и услуг для работы в </w:t>
      </w:r>
      <w:r>
        <w:rPr>
          <w:rFonts w:ascii="Times New Roman" w:hAnsi="Times New Roman" w:cs="Times New Roman"/>
          <w:sz w:val="28"/>
          <w:szCs w:val="28"/>
        </w:rPr>
        <w:t xml:space="preserve">странах ЕАЭС, </w:t>
      </w:r>
      <w:r w:rsidRPr="00F15B50">
        <w:rPr>
          <w:rFonts w:ascii="Times New Roman" w:hAnsi="Times New Roman" w:cs="Times New Roman"/>
          <w:sz w:val="28"/>
          <w:szCs w:val="28"/>
        </w:rPr>
        <w:t>Латинской Америки</w:t>
      </w:r>
      <w:r>
        <w:rPr>
          <w:rFonts w:ascii="Times New Roman" w:hAnsi="Times New Roman" w:cs="Times New Roman"/>
          <w:sz w:val="28"/>
          <w:szCs w:val="28"/>
        </w:rPr>
        <w:t xml:space="preserve"> и Африки (</w:t>
      </w:r>
      <w:r w:rsidR="00C63D9F" w:rsidRPr="00F15B50">
        <w:rPr>
          <w:rFonts w:ascii="Times New Roman" w:hAnsi="Times New Roman" w:cs="Times New Roman"/>
          <w:sz w:val="28"/>
          <w:szCs w:val="28"/>
        </w:rPr>
        <w:t>южнее Сахары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63D9F" w:rsidRPr="00F15B50">
        <w:rPr>
          <w:rFonts w:ascii="Times New Roman" w:hAnsi="Times New Roman" w:cs="Times New Roman"/>
          <w:sz w:val="28"/>
          <w:szCs w:val="28"/>
        </w:rPr>
        <w:t>рабочее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ACE">
        <w:rPr>
          <w:rFonts w:ascii="Times New Roman" w:hAnsi="Times New Roman" w:cs="Times New Roman"/>
          <w:sz w:val="28"/>
          <w:szCs w:val="28"/>
        </w:rPr>
        <w:t>–</w:t>
      </w:r>
      <w:r w:rsidR="00C63D9F" w:rsidRPr="00F1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ЕА</w:t>
      </w:r>
      <w:proofErr w:type="gramStart"/>
      <w:r w:rsidR="00C63D9F" w:rsidRPr="00F15B50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="00F91ACE">
        <w:rPr>
          <w:rFonts w:ascii="Times New Roman" w:hAnsi="Times New Roman" w:cs="Times New Roman"/>
          <w:sz w:val="28"/>
          <w:szCs w:val="28"/>
        </w:rPr>
        <w:t xml:space="preserve"> (май 2015 года)</w:t>
      </w:r>
      <w:r w:rsidR="00C63D9F" w:rsidRPr="00F15B50">
        <w:rPr>
          <w:rFonts w:ascii="Times New Roman" w:hAnsi="Times New Roman" w:cs="Times New Roman"/>
          <w:sz w:val="28"/>
          <w:szCs w:val="28"/>
        </w:rPr>
        <w:t>.</w:t>
      </w:r>
      <w:r w:rsidR="00F91ACE">
        <w:rPr>
          <w:rFonts w:ascii="Times New Roman" w:hAnsi="Times New Roman" w:cs="Times New Roman"/>
          <w:sz w:val="28"/>
          <w:szCs w:val="28"/>
        </w:rPr>
        <w:t xml:space="preserve"> По итогам круглого стола подготовить практические рекомендации по созданию такого </w:t>
      </w:r>
      <w:r w:rsidR="00F91ACE" w:rsidRPr="00F15B50">
        <w:rPr>
          <w:rFonts w:ascii="Times New Roman" w:hAnsi="Times New Roman" w:cs="Times New Roman"/>
          <w:sz w:val="28"/>
          <w:szCs w:val="28"/>
        </w:rPr>
        <w:t xml:space="preserve">Транснационального </w:t>
      </w:r>
      <w:proofErr w:type="spellStart"/>
      <w:r w:rsidR="00F91ACE" w:rsidRPr="00F15B50">
        <w:rPr>
          <w:rFonts w:ascii="Times New Roman" w:hAnsi="Times New Roman" w:cs="Times New Roman"/>
          <w:sz w:val="28"/>
          <w:szCs w:val="28"/>
        </w:rPr>
        <w:t>дистрибьютера</w:t>
      </w:r>
      <w:proofErr w:type="spellEnd"/>
      <w:r w:rsidR="00F91ACE">
        <w:rPr>
          <w:rFonts w:ascii="Times New Roman" w:hAnsi="Times New Roman" w:cs="Times New Roman"/>
          <w:sz w:val="28"/>
          <w:szCs w:val="28"/>
        </w:rPr>
        <w:t>.</w:t>
      </w:r>
    </w:p>
    <w:p w:rsidR="000A50DA" w:rsidRPr="00F91ACE" w:rsidRDefault="000A50DA" w:rsidP="009E24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CE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Pr="00F91ACE">
        <w:rPr>
          <w:rFonts w:ascii="Times New Roman" w:hAnsi="Times New Roman" w:cs="Times New Roman"/>
          <w:sz w:val="28"/>
          <w:szCs w:val="28"/>
        </w:rPr>
        <w:t>ИТ</w:t>
      </w:r>
      <w:r w:rsidR="00C32BE4" w:rsidRPr="00F91ACE">
        <w:rPr>
          <w:rFonts w:ascii="Times New Roman" w:hAnsi="Times New Roman" w:cs="Times New Roman"/>
          <w:sz w:val="28"/>
          <w:szCs w:val="28"/>
        </w:rPr>
        <w:t>-</w:t>
      </w:r>
      <w:r w:rsidRPr="00F91ACE">
        <w:rPr>
          <w:rFonts w:ascii="Times New Roman" w:hAnsi="Times New Roman" w:cs="Times New Roman"/>
          <w:sz w:val="28"/>
          <w:szCs w:val="28"/>
        </w:rPr>
        <w:t>сообществу</w:t>
      </w:r>
      <w:proofErr w:type="spellEnd"/>
      <w:r w:rsidRPr="00F91ACE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F91ACE" w:rsidRPr="00F91ACE">
        <w:rPr>
          <w:rFonts w:ascii="Times New Roman" w:hAnsi="Times New Roman" w:cs="Times New Roman"/>
          <w:sz w:val="28"/>
          <w:szCs w:val="28"/>
        </w:rPr>
        <w:t xml:space="preserve">ЕАЭС и </w:t>
      </w:r>
      <w:r w:rsidRPr="00F91ACE">
        <w:rPr>
          <w:rFonts w:ascii="Times New Roman" w:hAnsi="Times New Roman" w:cs="Times New Roman"/>
          <w:sz w:val="28"/>
          <w:szCs w:val="28"/>
        </w:rPr>
        <w:t>Южной Атлантики рассмотреть возможность использования</w:t>
      </w:r>
      <w:r w:rsidR="00F91ACE" w:rsidRPr="00F91ACE">
        <w:rPr>
          <w:rFonts w:ascii="Times New Roman" w:hAnsi="Times New Roman" w:cs="Times New Roman"/>
          <w:sz w:val="28"/>
          <w:szCs w:val="28"/>
        </w:rPr>
        <w:t xml:space="preserve"> отечественной системы управления базами данных (</w:t>
      </w:r>
      <w:r w:rsidRPr="00F91ACE">
        <w:rPr>
          <w:rFonts w:ascii="Times New Roman" w:hAnsi="Times New Roman" w:cs="Times New Roman"/>
          <w:sz w:val="28"/>
          <w:szCs w:val="28"/>
        </w:rPr>
        <w:t>СУБД</w:t>
      </w:r>
      <w:r w:rsidR="00F91ACE" w:rsidRPr="00F91ACE">
        <w:rPr>
          <w:rFonts w:ascii="Times New Roman" w:hAnsi="Times New Roman" w:cs="Times New Roman"/>
          <w:sz w:val="28"/>
          <w:szCs w:val="28"/>
        </w:rPr>
        <w:t>)</w:t>
      </w:r>
      <w:r w:rsidRPr="00F91ACE">
        <w:rPr>
          <w:rFonts w:ascii="Times New Roman" w:hAnsi="Times New Roman" w:cs="Times New Roman"/>
          <w:sz w:val="28"/>
          <w:szCs w:val="28"/>
        </w:rPr>
        <w:t xml:space="preserve"> </w:t>
      </w:r>
      <w:r w:rsidR="00F91ACE" w:rsidRPr="00F91ACE">
        <w:rPr>
          <w:rFonts w:ascii="Times New Roman" w:hAnsi="Times New Roman" w:cs="Times New Roman"/>
          <w:sz w:val="28"/>
          <w:szCs w:val="28"/>
        </w:rPr>
        <w:t>«</w:t>
      </w:r>
      <w:r w:rsidRPr="00F91ACE">
        <w:rPr>
          <w:rFonts w:ascii="Times New Roman" w:hAnsi="Times New Roman" w:cs="Times New Roman"/>
          <w:sz w:val="28"/>
          <w:szCs w:val="28"/>
        </w:rPr>
        <w:t>Линтер</w:t>
      </w:r>
      <w:r w:rsidR="00F91ACE" w:rsidRPr="00F91ACE">
        <w:rPr>
          <w:rFonts w:ascii="Times New Roman" w:hAnsi="Times New Roman" w:cs="Times New Roman"/>
          <w:sz w:val="28"/>
          <w:szCs w:val="28"/>
        </w:rPr>
        <w:t>»</w:t>
      </w:r>
      <w:r w:rsidRPr="00F91ACE">
        <w:rPr>
          <w:rFonts w:ascii="Times New Roman" w:hAnsi="Times New Roman" w:cs="Times New Roman"/>
          <w:sz w:val="28"/>
          <w:szCs w:val="28"/>
        </w:rPr>
        <w:t>, разработ</w:t>
      </w:r>
      <w:r w:rsidR="00F91ACE">
        <w:rPr>
          <w:rFonts w:ascii="Times New Roman" w:hAnsi="Times New Roman" w:cs="Times New Roman"/>
          <w:sz w:val="28"/>
          <w:szCs w:val="28"/>
        </w:rPr>
        <w:t>анной</w:t>
      </w:r>
      <w:r w:rsidR="00F91ACE" w:rsidRPr="00F91ACE">
        <w:rPr>
          <w:rFonts w:ascii="Times New Roman" w:hAnsi="Times New Roman" w:cs="Times New Roman"/>
          <w:sz w:val="28"/>
          <w:szCs w:val="28"/>
        </w:rPr>
        <w:t xml:space="preserve"> по </w:t>
      </w:r>
      <w:r w:rsidR="00F91ACE">
        <w:rPr>
          <w:rFonts w:ascii="Times New Roman" w:hAnsi="Times New Roman" w:cs="Times New Roman"/>
          <w:sz w:val="28"/>
          <w:szCs w:val="28"/>
        </w:rPr>
        <w:t>заказу</w:t>
      </w:r>
      <w:r w:rsidR="00F91ACE" w:rsidRPr="00F91ACE">
        <w:rPr>
          <w:rFonts w:ascii="Times New Roman" w:hAnsi="Times New Roman" w:cs="Times New Roman"/>
          <w:sz w:val="28"/>
          <w:szCs w:val="28"/>
        </w:rPr>
        <w:t xml:space="preserve"> </w:t>
      </w:r>
      <w:r w:rsidRPr="00F91ACE">
        <w:rPr>
          <w:rFonts w:ascii="Times New Roman" w:hAnsi="Times New Roman" w:cs="Times New Roman"/>
          <w:sz w:val="28"/>
          <w:szCs w:val="28"/>
        </w:rPr>
        <w:t>Государственного Комитета Совета Министров СССР по науке и технике</w:t>
      </w:r>
      <w:r w:rsidR="00F91ACE">
        <w:rPr>
          <w:rFonts w:ascii="Times New Roman" w:hAnsi="Times New Roman" w:cs="Times New Roman"/>
          <w:sz w:val="28"/>
          <w:szCs w:val="28"/>
        </w:rPr>
        <w:t xml:space="preserve"> и в составе государственных программ информатизации России</w:t>
      </w:r>
      <w:r w:rsidRPr="00F91ACE">
        <w:rPr>
          <w:rFonts w:ascii="Times New Roman" w:hAnsi="Times New Roman" w:cs="Times New Roman"/>
          <w:sz w:val="28"/>
          <w:szCs w:val="28"/>
        </w:rPr>
        <w:t>,</w:t>
      </w:r>
      <w:r w:rsidR="00F91ACE" w:rsidRPr="00F91ACE">
        <w:rPr>
          <w:rFonts w:ascii="Times New Roman" w:hAnsi="Times New Roman" w:cs="Times New Roman"/>
          <w:sz w:val="28"/>
          <w:szCs w:val="28"/>
        </w:rPr>
        <w:t xml:space="preserve"> </w:t>
      </w:r>
      <w:r w:rsidRPr="00F91AC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32BE4" w:rsidRPr="00F91ACE">
        <w:rPr>
          <w:rFonts w:ascii="Times New Roman" w:hAnsi="Times New Roman" w:cs="Times New Roman"/>
          <w:sz w:val="28"/>
          <w:szCs w:val="28"/>
        </w:rPr>
        <w:t xml:space="preserve">платформы для ИТ-продуктов и решений и </w:t>
      </w:r>
      <w:r w:rsidR="003B5272" w:rsidRPr="00F91ACE">
        <w:rPr>
          <w:rFonts w:ascii="Times New Roman" w:hAnsi="Times New Roman" w:cs="Times New Roman"/>
          <w:sz w:val="28"/>
          <w:szCs w:val="28"/>
        </w:rPr>
        <w:t>как альтернативы</w:t>
      </w:r>
      <w:r w:rsidRPr="00F91ACE">
        <w:rPr>
          <w:rFonts w:ascii="Times New Roman" w:hAnsi="Times New Roman" w:cs="Times New Roman"/>
          <w:sz w:val="28"/>
          <w:szCs w:val="28"/>
        </w:rPr>
        <w:t xml:space="preserve"> </w:t>
      </w:r>
      <w:r w:rsidR="00F91ACE">
        <w:rPr>
          <w:rFonts w:ascii="Times New Roman" w:hAnsi="Times New Roman" w:cs="Times New Roman"/>
          <w:sz w:val="28"/>
          <w:szCs w:val="28"/>
        </w:rPr>
        <w:t>продуктам транснациональных корпораций</w:t>
      </w:r>
      <w:r w:rsidR="00C32BE4" w:rsidRPr="00F91ACE">
        <w:rPr>
          <w:rFonts w:ascii="Times New Roman" w:hAnsi="Times New Roman" w:cs="Times New Roman"/>
          <w:sz w:val="28"/>
          <w:szCs w:val="28"/>
        </w:rPr>
        <w:t>.</w:t>
      </w:r>
    </w:p>
    <w:p w:rsidR="004F5947" w:rsidRPr="00F15B50" w:rsidRDefault="004F5947" w:rsidP="009E24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50">
        <w:rPr>
          <w:rFonts w:ascii="Times New Roman" w:hAnsi="Times New Roman" w:cs="Times New Roman"/>
          <w:sz w:val="28"/>
          <w:szCs w:val="28"/>
        </w:rPr>
        <w:t xml:space="preserve">Довести информацию </w:t>
      </w:r>
      <w:r w:rsidR="00593D1C" w:rsidRPr="00F15B50">
        <w:rPr>
          <w:rFonts w:ascii="Times New Roman" w:hAnsi="Times New Roman" w:cs="Times New Roman"/>
          <w:sz w:val="28"/>
          <w:szCs w:val="28"/>
        </w:rPr>
        <w:t>о резуль</w:t>
      </w:r>
      <w:r w:rsidRPr="00F15B50">
        <w:rPr>
          <w:rFonts w:ascii="Times New Roman" w:hAnsi="Times New Roman" w:cs="Times New Roman"/>
          <w:sz w:val="28"/>
          <w:szCs w:val="28"/>
        </w:rPr>
        <w:t xml:space="preserve">татах работы по </w:t>
      </w:r>
      <w:r w:rsidR="00F91ACE">
        <w:rPr>
          <w:rFonts w:ascii="Times New Roman" w:hAnsi="Times New Roman" w:cs="Times New Roman"/>
          <w:sz w:val="28"/>
          <w:szCs w:val="28"/>
        </w:rPr>
        <w:t xml:space="preserve">выполнению данных рекомендаций до сведения </w:t>
      </w:r>
      <w:r w:rsidRPr="00F15B50">
        <w:rPr>
          <w:rFonts w:ascii="Times New Roman" w:hAnsi="Times New Roman" w:cs="Times New Roman"/>
          <w:sz w:val="28"/>
          <w:szCs w:val="28"/>
        </w:rPr>
        <w:t xml:space="preserve">участников саммита БРИКС </w:t>
      </w:r>
      <w:r w:rsidR="00F91ACE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F91AC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91ACE">
        <w:rPr>
          <w:rFonts w:ascii="Times New Roman" w:hAnsi="Times New Roman" w:cs="Times New Roman"/>
          <w:sz w:val="28"/>
          <w:szCs w:val="28"/>
        </w:rPr>
        <w:t xml:space="preserve">фа, </w:t>
      </w:r>
      <w:r w:rsidRPr="00F15B50">
        <w:rPr>
          <w:rFonts w:ascii="Times New Roman" w:hAnsi="Times New Roman" w:cs="Times New Roman"/>
          <w:sz w:val="28"/>
          <w:szCs w:val="28"/>
        </w:rPr>
        <w:t>июл</w:t>
      </w:r>
      <w:r w:rsidR="00F91ACE">
        <w:rPr>
          <w:rFonts w:ascii="Times New Roman" w:hAnsi="Times New Roman" w:cs="Times New Roman"/>
          <w:sz w:val="28"/>
          <w:szCs w:val="28"/>
        </w:rPr>
        <w:t>ь</w:t>
      </w:r>
      <w:r w:rsidRPr="00F15B50">
        <w:rPr>
          <w:rFonts w:ascii="Times New Roman" w:hAnsi="Times New Roman" w:cs="Times New Roman"/>
          <w:sz w:val="28"/>
          <w:szCs w:val="28"/>
        </w:rPr>
        <w:t xml:space="preserve"> 2015</w:t>
      </w:r>
      <w:r w:rsidR="00F91ACE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F15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947" w:rsidRPr="00F15B50" w:rsidRDefault="004F5947" w:rsidP="009E24C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0DA" w:rsidRPr="00F15B50" w:rsidRDefault="000A50DA" w:rsidP="000A50D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A50DA" w:rsidRPr="00F15B50" w:rsidSect="0042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21B"/>
    <w:multiLevelType w:val="hybridMultilevel"/>
    <w:tmpl w:val="E7AEADA8"/>
    <w:lvl w:ilvl="0" w:tplc="F55451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A214DF"/>
    <w:multiLevelType w:val="hybridMultilevel"/>
    <w:tmpl w:val="E4E2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FF4"/>
    <w:rsid w:val="00007B4F"/>
    <w:rsid w:val="000311B1"/>
    <w:rsid w:val="000A50DA"/>
    <w:rsid w:val="000E4DDF"/>
    <w:rsid w:val="001D69D8"/>
    <w:rsid w:val="00235053"/>
    <w:rsid w:val="002D026D"/>
    <w:rsid w:val="003B5272"/>
    <w:rsid w:val="0042114F"/>
    <w:rsid w:val="004F5947"/>
    <w:rsid w:val="00593D1C"/>
    <w:rsid w:val="006B73E7"/>
    <w:rsid w:val="007419D1"/>
    <w:rsid w:val="007C4EB2"/>
    <w:rsid w:val="008945D7"/>
    <w:rsid w:val="00953EA8"/>
    <w:rsid w:val="00981E68"/>
    <w:rsid w:val="009E24C0"/>
    <w:rsid w:val="00AE35CC"/>
    <w:rsid w:val="00B84277"/>
    <w:rsid w:val="00C32BE4"/>
    <w:rsid w:val="00C63D9F"/>
    <w:rsid w:val="00C91742"/>
    <w:rsid w:val="00CE7E2B"/>
    <w:rsid w:val="00E63799"/>
    <w:rsid w:val="00F15B50"/>
    <w:rsid w:val="00F67FF4"/>
    <w:rsid w:val="00F9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2015-03-02T07:34:00Z</cp:lastPrinted>
  <dcterms:created xsi:type="dcterms:W3CDTF">2015-03-02T19:03:00Z</dcterms:created>
  <dcterms:modified xsi:type="dcterms:W3CDTF">2015-03-02T20:59:00Z</dcterms:modified>
</cp:coreProperties>
</file>